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13" w:rsidRPr="003F1380" w:rsidRDefault="00E17313" w:rsidP="00E17313">
      <w:pPr>
        <w:pStyle w:val="Flietext"/>
        <w:tabs>
          <w:tab w:val="left" w:pos="1843"/>
        </w:tabs>
        <w:spacing w:line="276" w:lineRule="auto"/>
        <w:ind w:left="0" w:right="-1"/>
        <w:jc w:val="left"/>
        <w:rPr>
          <w:rFonts w:ascii="Open Sans" w:hAnsi="Open Sans" w:cs="Open Sans"/>
          <w:sz w:val="28"/>
          <w:szCs w:val="28"/>
          <w:u w:val="single"/>
        </w:rPr>
      </w:pPr>
      <w:bookmarkStart w:id="0" w:name="_GoBack"/>
      <w:bookmarkEnd w:id="0"/>
      <w:r w:rsidRPr="003F1380">
        <w:rPr>
          <w:rFonts w:ascii="Open Sans" w:hAnsi="Open Sans" w:cs="Open Sans"/>
          <w:sz w:val="28"/>
          <w:szCs w:val="28"/>
          <w:u w:val="single"/>
        </w:rPr>
        <w:t xml:space="preserve">Medienmitteilung vom </w:t>
      </w:r>
      <w:r w:rsidRPr="003F1380">
        <w:rPr>
          <w:rFonts w:ascii="Open Sans" w:hAnsi="Open Sans" w:cs="Open Sans"/>
          <w:sz w:val="28"/>
          <w:szCs w:val="28"/>
          <w:highlight w:val="yellow"/>
          <w:u w:val="single"/>
        </w:rPr>
        <w:t>Datum</w:t>
      </w:r>
      <w:r w:rsidRPr="003F1380">
        <w:rPr>
          <w:rFonts w:ascii="Open Sans" w:hAnsi="Open Sans" w:cs="Open Sans"/>
          <w:sz w:val="28"/>
          <w:szCs w:val="28"/>
          <w:u w:val="single"/>
        </w:rPr>
        <w:t xml:space="preserve"> </w:t>
      </w:r>
    </w:p>
    <w:p w:rsidR="00E17313" w:rsidRPr="003F1380" w:rsidRDefault="00E17313" w:rsidP="00E17313">
      <w:pPr>
        <w:pStyle w:val="Flietext"/>
        <w:tabs>
          <w:tab w:val="left" w:pos="1843"/>
        </w:tabs>
        <w:spacing w:line="276" w:lineRule="auto"/>
        <w:ind w:left="0" w:right="-1"/>
        <w:jc w:val="left"/>
        <w:rPr>
          <w:rFonts w:ascii="Open Sans" w:hAnsi="Open Sans" w:cs="Open Sans"/>
          <w:b/>
          <w:sz w:val="22"/>
          <w:szCs w:val="22"/>
        </w:rPr>
      </w:pPr>
    </w:p>
    <w:p w:rsidR="00E17313" w:rsidRPr="003F1380" w:rsidRDefault="00E17313" w:rsidP="00E17313">
      <w:pPr>
        <w:tabs>
          <w:tab w:val="left" w:pos="1843"/>
        </w:tabs>
        <w:ind w:right="-240"/>
        <w:rPr>
          <w:rFonts w:ascii="Open Sans" w:hAnsi="Open Sans" w:cs="Open Sans"/>
          <w:b/>
          <w:sz w:val="36"/>
          <w:szCs w:val="36"/>
          <w:lang w:eastAsia="de-DE"/>
        </w:rPr>
      </w:pPr>
      <w:r w:rsidRPr="003F1380">
        <w:rPr>
          <w:rFonts w:ascii="Open Sans" w:hAnsi="Open Sans" w:cs="Open Sans"/>
          <w:b/>
          <w:sz w:val="36"/>
          <w:szCs w:val="36"/>
          <w:lang w:eastAsia="de-DE"/>
        </w:rPr>
        <w:t xml:space="preserve">Neues Betreuungsrecht ist gut, </w:t>
      </w:r>
      <w:r w:rsidRPr="003F1380">
        <w:rPr>
          <w:rFonts w:ascii="Open Sans" w:hAnsi="Open Sans" w:cs="Open Sans"/>
          <w:b/>
          <w:sz w:val="36"/>
          <w:szCs w:val="36"/>
          <w:lang w:eastAsia="de-DE"/>
        </w:rPr>
        <w:br/>
        <w:t>aber nicht der erhoffte große Wurf</w:t>
      </w:r>
    </w:p>
    <w:p w:rsidR="00E17313" w:rsidRPr="003F1380" w:rsidRDefault="00E17313" w:rsidP="00E17313">
      <w:pPr>
        <w:rPr>
          <w:rFonts w:ascii="Open Sans" w:hAnsi="Open Sans" w:cs="Open Sans"/>
          <w:b/>
          <w:lang w:eastAsia="de-DE"/>
        </w:rPr>
      </w:pPr>
    </w:p>
    <w:p w:rsidR="00E17313" w:rsidRPr="003F1380" w:rsidRDefault="00E17313" w:rsidP="00E17313">
      <w:pPr>
        <w:tabs>
          <w:tab w:val="left" w:pos="1843"/>
        </w:tabs>
        <w:rPr>
          <w:rFonts w:ascii="Open Sans" w:hAnsi="Open Sans" w:cs="Open Sans"/>
          <w:lang w:eastAsia="de-DE"/>
        </w:rPr>
      </w:pPr>
      <w:r w:rsidRPr="003F1380">
        <w:rPr>
          <w:rFonts w:ascii="Open Sans" w:hAnsi="Open Sans" w:cs="Open Sans"/>
          <w:b/>
          <w:sz w:val="24"/>
          <w:szCs w:val="24"/>
          <w:lang w:eastAsia="de-DE"/>
        </w:rPr>
        <w:t xml:space="preserve">Lebenshilfe </w:t>
      </w:r>
      <w:r w:rsidRPr="003F1380">
        <w:rPr>
          <w:rFonts w:ascii="Open Sans" w:hAnsi="Open Sans" w:cs="Open Sans"/>
          <w:b/>
          <w:sz w:val="24"/>
          <w:szCs w:val="24"/>
          <w:highlight w:val="yellow"/>
          <w:lang w:eastAsia="de-DE"/>
        </w:rPr>
        <w:t>...</w:t>
      </w:r>
      <w:r w:rsidRPr="003F1380">
        <w:rPr>
          <w:rFonts w:ascii="Open Sans" w:hAnsi="Open Sans" w:cs="Open Sans"/>
          <w:b/>
          <w:sz w:val="24"/>
          <w:szCs w:val="24"/>
          <w:lang w:eastAsia="de-DE"/>
        </w:rPr>
        <w:t xml:space="preserve"> fordert Verbesserungen vom Deutschen Bundestag </w:t>
      </w:r>
    </w:p>
    <w:p w:rsidR="00E17313" w:rsidRPr="003F1380" w:rsidRDefault="00E17313" w:rsidP="00E17313">
      <w:pPr>
        <w:pStyle w:val="Flietext"/>
        <w:tabs>
          <w:tab w:val="left" w:pos="1843"/>
        </w:tabs>
        <w:spacing w:line="276" w:lineRule="auto"/>
        <w:ind w:left="0" w:right="-1"/>
        <w:jc w:val="left"/>
        <w:rPr>
          <w:rFonts w:ascii="Open Sans" w:hAnsi="Open Sans" w:cs="Open Sans"/>
          <w:b/>
          <w:sz w:val="22"/>
          <w:szCs w:val="22"/>
        </w:rPr>
      </w:pPr>
    </w:p>
    <w:p w:rsidR="00E17313" w:rsidRPr="003F1380" w:rsidRDefault="00E17313" w:rsidP="00E17313">
      <w:pPr>
        <w:pStyle w:val="Flietext"/>
        <w:tabs>
          <w:tab w:val="left" w:pos="1843"/>
        </w:tabs>
        <w:spacing w:line="276" w:lineRule="auto"/>
        <w:ind w:left="0" w:right="-1"/>
        <w:jc w:val="left"/>
        <w:rPr>
          <w:rFonts w:ascii="Open Sans" w:hAnsi="Open Sans" w:cs="Open Sans"/>
          <w:b/>
          <w:sz w:val="22"/>
          <w:szCs w:val="22"/>
        </w:rPr>
      </w:pPr>
    </w:p>
    <w:p w:rsidR="003F1380" w:rsidRPr="003F1380" w:rsidRDefault="00E17313" w:rsidP="003F1380">
      <w:pPr>
        <w:pStyle w:val="Kommentartext"/>
        <w:rPr>
          <w:rFonts w:ascii="Open Sans" w:hAnsi="Open Sans" w:cs="Open Sans"/>
          <w:sz w:val="22"/>
          <w:szCs w:val="22"/>
        </w:rPr>
      </w:pPr>
      <w:r w:rsidRPr="00FA4379">
        <w:rPr>
          <w:rFonts w:ascii="Open Sans" w:hAnsi="Open Sans" w:cs="Open Sans"/>
          <w:b/>
          <w:sz w:val="22"/>
          <w:szCs w:val="22"/>
          <w:highlight w:val="yellow"/>
        </w:rPr>
        <w:t>Ort.</w:t>
      </w:r>
      <w:r>
        <w:rPr>
          <w:rFonts w:ascii="Open Sans" w:hAnsi="Open Sans" w:cs="Open Sans"/>
          <w:sz w:val="22"/>
          <w:szCs w:val="22"/>
        </w:rPr>
        <w:t xml:space="preserve"> Schon lange warten Menschen mit Behinderung auf eine Reform des Betreuungsrechts. Nun liegt ein Entwurf der Bundesregierung für ein neues Gesetz vor, das in den nächsten Wochen in Bundestag und Bundesrat beraten und bis März 2021 verabschiedet werden soll. Das wird auch Auswirkungen auf die rechtlich betreuten Menschen in der Lebenshilfe </w:t>
      </w:r>
      <w:r w:rsidRPr="00C77024">
        <w:rPr>
          <w:rFonts w:ascii="Open Sans" w:hAnsi="Open Sans" w:cs="Open Sans"/>
          <w:sz w:val="22"/>
          <w:szCs w:val="22"/>
          <w:highlight w:val="yellow"/>
        </w:rPr>
        <w:t>…</w:t>
      </w:r>
      <w:r>
        <w:rPr>
          <w:rFonts w:ascii="Open Sans" w:hAnsi="Open Sans" w:cs="Open Sans"/>
          <w:sz w:val="22"/>
          <w:szCs w:val="22"/>
        </w:rPr>
        <w:t xml:space="preserve"> haben.</w:t>
      </w:r>
      <w:r w:rsidR="003F1380">
        <w:rPr>
          <w:rFonts w:ascii="Open Sans" w:hAnsi="Open Sans" w:cs="Open Sans"/>
          <w:sz w:val="22"/>
          <w:szCs w:val="22"/>
        </w:rPr>
        <w:t xml:space="preserve"> </w:t>
      </w:r>
      <w:r w:rsidR="003F1380" w:rsidRPr="003F1380">
        <w:rPr>
          <w:rFonts w:ascii="Open Sans" w:hAnsi="Open Sans" w:cs="Open Sans"/>
          <w:sz w:val="22"/>
          <w:szCs w:val="22"/>
          <w:highlight w:val="yellow"/>
        </w:rPr>
        <w:t>Wenn örtlicher Lebenshilfe-Betreuungsverein vorhanden, ggf. einen Satz dazu ergänzen.</w:t>
      </w:r>
    </w:p>
    <w:p w:rsidR="00E17313" w:rsidRDefault="00E17313" w:rsidP="00E17313">
      <w:pPr>
        <w:pStyle w:val="Flietext"/>
        <w:tabs>
          <w:tab w:val="left" w:pos="1843"/>
        </w:tabs>
        <w:spacing w:line="276" w:lineRule="auto"/>
        <w:ind w:left="0" w:right="-1"/>
        <w:jc w:val="left"/>
        <w:rPr>
          <w:rFonts w:ascii="Open Sans" w:hAnsi="Open Sans" w:cs="Open Sans"/>
          <w:sz w:val="22"/>
          <w:szCs w:val="22"/>
        </w:rPr>
      </w:pPr>
    </w:p>
    <w:p w:rsidR="00E17313" w:rsidRDefault="00E17313" w:rsidP="00E17313">
      <w:pPr>
        <w:pStyle w:val="Flietext"/>
        <w:tabs>
          <w:tab w:val="left" w:pos="1843"/>
        </w:tabs>
        <w:spacing w:line="276" w:lineRule="auto"/>
        <w:ind w:left="0" w:right="-1"/>
        <w:jc w:val="left"/>
        <w:rPr>
          <w:rFonts w:ascii="Open Sans" w:hAnsi="Open Sans" w:cs="Open Sans"/>
          <w:sz w:val="22"/>
          <w:szCs w:val="22"/>
        </w:rPr>
      </w:pPr>
    </w:p>
    <w:p w:rsidR="00E17313" w:rsidRDefault="00D0639B" w:rsidP="00E17313">
      <w:pPr>
        <w:pStyle w:val="Flietext"/>
        <w:tabs>
          <w:tab w:val="left" w:pos="1843"/>
        </w:tabs>
        <w:spacing w:line="276" w:lineRule="auto"/>
        <w:ind w:left="0" w:right="-1"/>
        <w:jc w:val="left"/>
        <w:rPr>
          <w:rFonts w:ascii="Open Sans" w:hAnsi="Open Sans" w:cs="Open Sans"/>
          <w:sz w:val="22"/>
          <w:szCs w:val="22"/>
        </w:rPr>
      </w:pPr>
      <w:r>
        <w:rPr>
          <w:rFonts w:ascii="Open Sans" w:hAnsi="Open Sans" w:cs="Open Sans"/>
          <w:sz w:val="22"/>
          <w:szCs w:val="22"/>
        </w:rPr>
        <w:t xml:space="preserve">Die Lebenshilfe </w:t>
      </w:r>
      <w:r w:rsidR="00E17313">
        <w:rPr>
          <w:rFonts w:ascii="Open Sans" w:hAnsi="Open Sans" w:cs="Open Sans"/>
          <w:sz w:val="22"/>
          <w:szCs w:val="22"/>
        </w:rPr>
        <w:t xml:space="preserve">fordert mit Nachdruck Verbesserungen: „Die Gesetzesvorlage ist nicht der erhoffte große Wurf. Wir begrüßen zwar, dass sich die Reform mehr Selbstbestimmung zum Ziel gesetzt hat. Aber das reicht nicht. Der Gesetzgeber muss die Rechte der betreuten Personen noch umfassender stärken, damit der ursprüngliche Paradigmenwechsel – weg von der Bevormundung hin zur rechtlichen Unterstützung – konsequent umgesetzt wird. Hierfür müssen auch die notwendigen finanziellen und zeitlichen Ressourcen bereitgestellt werden“, sagt die/der Vorsitzende </w:t>
      </w:r>
      <w:r w:rsidR="00E17313" w:rsidRPr="00C77024">
        <w:rPr>
          <w:rFonts w:ascii="Open Sans" w:hAnsi="Open Sans" w:cs="Open Sans"/>
          <w:sz w:val="22"/>
          <w:szCs w:val="22"/>
          <w:highlight w:val="yellow"/>
        </w:rPr>
        <w:t>...</w:t>
      </w:r>
    </w:p>
    <w:p w:rsidR="00E17313" w:rsidRDefault="00E17313" w:rsidP="00E17313">
      <w:pPr>
        <w:pStyle w:val="Flietext"/>
        <w:tabs>
          <w:tab w:val="left" w:pos="1843"/>
        </w:tabs>
        <w:spacing w:line="276" w:lineRule="auto"/>
        <w:ind w:left="0" w:right="-1"/>
        <w:jc w:val="left"/>
        <w:rPr>
          <w:rFonts w:ascii="Open Sans" w:hAnsi="Open Sans" w:cs="Open Sans"/>
          <w:sz w:val="22"/>
          <w:szCs w:val="22"/>
        </w:rPr>
      </w:pPr>
    </w:p>
    <w:p w:rsidR="00E17313" w:rsidRDefault="00E17313" w:rsidP="00E17313">
      <w:pPr>
        <w:pStyle w:val="Flietext"/>
        <w:tabs>
          <w:tab w:val="left" w:pos="1843"/>
        </w:tabs>
        <w:spacing w:line="276" w:lineRule="auto"/>
        <w:ind w:left="0" w:right="-1"/>
        <w:jc w:val="left"/>
      </w:pPr>
      <w:r>
        <w:rPr>
          <w:rFonts w:ascii="Open Sans" w:hAnsi="Open Sans" w:cs="Open Sans"/>
          <w:sz w:val="22"/>
          <w:szCs w:val="22"/>
        </w:rPr>
        <w:t xml:space="preserve">Die Lebenshilfe </w:t>
      </w:r>
      <w:r w:rsidRPr="008B4B15">
        <w:rPr>
          <w:rFonts w:ascii="Open Sans" w:hAnsi="Open Sans" w:cs="Open Sans"/>
          <w:sz w:val="22"/>
          <w:szCs w:val="22"/>
          <w:highlight w:val="yellow"/>
        </w:rPr>
        <w:t>…</w:t>
      </w:r>
      <w:r>
        <w:rPr>
          <w:rFonts w:ascii="Open Sans" w:hAnsi="Open Sans" w:cs="Open Sans"/>
          <w:sz w:val="22"/>
          <w:szCs w:val="22"/>
        </w:rPr>
        <w:t xml:space="preserve"> beteiligt sich deshalb an der Kampagne „</w:t>
      </w:r>
      <w:proofErr w:type="spellStart"/>
      <w:r>
        <w:rPr>
          <w:rFonts w:ascii="Open Sans" w:hAnsi="Open Sans" w:cs="Open Sans"/>
          <w:sz w:val="22"/>
          <w:szCs w:val="22"/>
        </w:rPr>
        <w:t>BetreuungsRechtsReform</w:t>
      </w:r>
      <w:proofErr w:type="spellEnd"/>
      <w:r>
        <w:rPr>
          <w:rFonts w:ascii="Open Sans" w:hAnsi="Open Sans" w:cs="Open Sans"/>
          <w:sz w:val="22"/>
          <w:szCs w:val="22"/>
        </w:rPr>
        <w:t xml:space="preserve"> – aber richtig!</w:t>
      </w:r>
      <w:r w:rsidR="0016607D">
        <w:rPr>
          <w:rFonts w:ascii="Open Sans" w:hAnsi="Open Sans" w:cs="Open Sans"/>
          <w:sz w:val="22"/>
          <w:szCs w:val="22"/>
        </w:rPr>
        <w:t>“</w:t>
      </w:r>
      <w:r>
        <w:rPr>
          <w:rFonts w:ascii="Open Sans" w:hAnsi="Open Sans" w:cs="Open Sans"/>
          <w:sz w:val="22"/>
          <w:szCs w:val="22"/>
        </w:rPr>
        <w:t xml:space="preserve"> (#BRR2021), die jetzt von der Bundesvereinigung Lebenshilfe gestartet wurde. Mehr Informationen zu den Kernforderungen der Lebenshilfe gibt es im Internet unter: </w:t>
      </w:r>
      <w:hyperlink r:id="rId7" w:history="1">
        <w:r w:rsidRPr="00AD3B8A">
          <w:rPr>
            <w:rStyle w:val="Hyperlink"/>
            <w:rFonts w:ascii="Open Sans" w:hAnsi="Open Sans" w:cs="Open Sans"/>
            <w:sz w:val="22"/>
            <w:szCs w:val="22"/>
          </w:rPr>
          <w:t>www.lebenshilfe.de/brr2021</w:t>
        </w:r>
      </w:hyperlink>
      <w:r w:rsidRPr="00AD3B8A">
        <w:rPr>
          <w:rFonts w:ascii="Open Sans" w:hAnsi="Open Sans" w:cs="Open Sans"/>
          <w:sz w:val="22"/>
          <w:szCs w:val="22"/>
        </w:rPr>
        <w:t>.</w:t>
      </w:r>
    </w:p>
    <w:p w:rsidR="00E17313" w:rsidRPr="008B4B15" w:rsidRDefault="00E17313" w:rsidP="00E17313">
      <w:pPr>
        <w:pStyle w:val="Flietext"/>
        <w:tabs>
          <w:tab w:val="left" w:pos="1843"/>
        </w:tabs>
        <w:spacing w:line="276" w:lineRule="auto"/>
        <w:ind w:left="0" w:right="-1"/>
        <w:jc w:val="left"/>
        <w:rPr>
          <w:rFonts w:ascii="Open Sans" w:hAnsi="Open Sans" w:cs="Open Sans"/>
          <w:sz w:val="22"/>
          <w:szCs w:val="22"/>
        </w:rPr>
      </w:pPr>
    </w:p>
    <w:p w:rsidR="00E17313" w:rsidRDefault="00E17313" w:rsidP="00E17313">
      <w:pPr>
        <w:pStyle w:val="Flietext"/>
        <w:tabs>
          <w:tab w:val="left" w:pos="1843"/>
        </w:tabs>
        <w:spacing w:line="276" w:lineRule="auto"/>
        <w:ind w:left="0" w:right="-1"/>
        <w:jc w:val="left"/>
        <w:rPr>
          <w:rFonts w:ascii="Open Sans" w:hAnsi="Open Sans" w:cs="Open Sans"/>
          <w:sz w:val="22"/>
          <w:szCs w:val="22"/>
        </w:rPr>
      </w:pPr>
      <w:r w:rsidRPr="008B4B15">
        <w:rPr>
          <w:rFonts w:ascii="Open Sans" w:hAnsi="Open Sans" w:cs="Open Sans"/>
          <w:sz w:val="22"/>
          <w:szCs w:val="22"/>
        </w:rPr>
        <w:t>(</w:t>
      </w:r>
      <w:r w:rsidRPr="008B4B15">
        <w:rPr>
          <w:rFonts w:ascii="Open Sans" w:hAnsi="Open Sans" w:cs="Open Sans"/>
          <w:sz w:val="22"/>
          <w:szCs w:val="22"/>
          <w:highlight w:val="yellow"/>
        </w:rPr>
        <w:t>…</w:t>
      </w:r>
      <w:r w:rsidRPr="008B4B15">
        <w:rPr>
          <w:rFonts w:ascii="Open Sans" w:hAnsi="Open Sans" w:cs="Open Sans"/>
          <w:sz w:val="22"/>
          <w:szCs w:val="22"/>
        </w:rPr>
        <w:t xml:space="preserve"> Zeichen)</w:t>
      </w:r>
    </w:p>
    <w:p w:rsidR="00E17313" w:rsidRDefault="00E17313" w:rsidP="00E17313">
      <w:pPr>
        <w:pStyle w:val="Flietext"/>
        <w:tabs>
          <w:tab w:val="left" w:pos="1843"/>
        </w:tabs>
        <w:spacing w:line="276" w:lineRule="auto"/>
        <w:ind w:left="0" w:right="-1"/>
        <w:jc w:val="left"/>
        <w:rPr>
          <w:rFonts w:ascii="Open Sans" w:hAnsi="Open Sans" w:cs="Open Sans"/>
          <w:sz w:val="22"/>
          <w:szCs w:val="22"/>
        </w:rPr>
      </w:pPr>
    </w:p>
    <w:p w:rsidR="00E17313" w:rsidRDefault="00E17313" w:rsidP="00E17313">
      <w:pPr>
        <w:pStyle w:val="Flietext"/>
        <w:tabs>
          <w:tab w:val="left" w:pos="1843"/>
        </w:tabs>
        <w:spacing w:line="276" w:lineRule="auto"/>
        <w:ind w:left="0" w:right="-1"/>
        <w:jc w:val="left"/>
        <w:rPr>
          <w:rFonts w:ascii="Open Sans" w:hAnsi="Open Sans" w:cs="Open Sans"/>
          <w:b/>
          <w:sz w:val="22"/>
          <w:szCs w:val="22"/>
        </w:rPr>
      </w:pPr>
    </w:p>
    <w:p w:rsidR="00E17313" w:rsidRPr="00092DF3" w:rsidRDefault="00E17313" w:rsidP="00E17313">
      <w:pPr>
        <w:pStyle w:val="Flietext"/>
        <w:tabs>
          <w:tab w:val="left" w:pos="1843"/>
        </w:tabs>
        <w:spacing w:line="276" w:lineRule="auto"/>
        <w:ind w:left="0" w:right="-1"/>
        <w:jc w:val="left"/>
        <w:rPr>
          <w:rFonts w:ascii="Open Sans" w:hAnsi="Open Sans" w:cs="Open Sans"/>
          <w:b/>
          <w:sz w:val="22"/>
          <w:szCs w:val="22"/>
        </w:rPr>
      </w:pPr>
      <w:r w:rsidRPr="00092DF3">
        <w:rPr>
          <w:rFonts w:ascii="Open Sans" w:hAnsi="Open Sans" w:cs="Open Sans"/>
          <w:b/>
          <w:sz w:val="22"/>
          <w:szCs w:val="22"/>
        </w:rPr>
        <w:t>Wenn Sie eine rechtlich betreute Person in Ihrem Medium porträtieren möchten, stellen wir gerne den Kontakt her. Auch vermitteln wir Ihnen gerne eine Interview-Partner*in zum Thema.</w:t>
      </w:r>
    </w:p>
    <w:p w:rsidR="00E17313" w:rsidRDefault="00E17313" w:rsidP="00E17313"/>
    <w:p w:rsidR="00E576A1" w:rsidRPr="00E17313" w:rsidRDefault="00E576A1" w:rsidP="00E17313"/>
    <w:sectPr w:rsidR="00E576A1" w:rsidRPr="00E17313" w:rsidSect="003366A7">
      <w:headerReference w:type="default" r:id="rId8"/>
      <w:footerReference w:type="default" r:id="rId9"/>
      <w:pgSz w:w="11906" w:h="16838"/>
      <w:pgMar w:top="1417" w:right="1417" w:bottom="1134" w:left="1417"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DD" w:rsidRDefault="003538DD" w:rsidP="003538DD">
      <w:r>
        <w:separator/>
      </w:r>
    </w:p>
  </w:endnote>
  <w:endnote w:type="continuationSeparator" w:id="0">
    <w:p w:rsidR="003538DD" w:rsidRDefault="003538DD" w:rsidP="0035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07" w:rsidRDefault="00746D07" w:rsidP="003366A7">
    <w:pPr>
      <w:pStyle w:val="Fuzeile"/>
      <w:tabs>
        <w:tab w:val="clear" w:pos="9072"/>
        <w:tab w:val="right" w:pos="9639"/>
      </w:tabs>
      <w:rPr>
        <w:rFonts w:ascii="Open Sans" w:hAnsi="Open Sans" w:cs="Open Sans"/>
        <w:sz w:val="16"/>
        <w:szCs w:val="16"/>
      </w:rPr>
    </w:pPr>
  </w:p>
  <w:p w:rsidR="003366A7" w:rsidRPr="003366A7" w:rsidRDefault="003366A7" w:rsidP="003366A7">
    <w:pPr>
      <w:pStyle w:val="Fuzeile"/>
      <w:pBdr>
        <w:top w:val="single" w:sz="4" w:space="1" w:color="auto"/>
      </w:pBdr>
      <w:rPr>
        <w:rFonts w:ascii="Open Sans" w:hAnsi="Open Sans" w:cs="Open Sans"/>
        <w:sz w:val="8"/>
        <w:szCs w:val="8"/>
      </w:rPr>
    </w:pPr>
  </w:p>
  <w:p w:rsidR="00746D07" w:rsidRDefault="00746D07" w:rsidP="00746D07">
    <w:pPr>
      <w:pStyle w:val="Fuzeile"/>
      <w:rPr>
        <w:rFonts w:ascii="Open Sans" w:hAnsi="Open Sans" w:cs="Open Sans"/>
        <w:sz w:val="16"/>
        <w:szCs w:val="16"/>
      </w:rPr>
    </w:pPr>
    <w:r>
      <w:rPr>
        <w:rFonts w:ascii="Open Sans" w:hAnsi="Open Sans" w:cs="Open Sans"/>
        <w:sz w:val="16"/>
        <w:szCs w:val="16"/>
      </w:rPr>
      <w:t xml:space="preserve">Bundesvereinigung Lebenshilfe e.V. </w:t>
    </w:r>
    <w:r>
      <w:rPr>
        <w:rFonts w:ascii="Open Sans" w:hAnsi="Open Sans" w:cs="Open Sans"/>
        <w:sz w:val="16"/>
        <w:szCs w:val="16"/>
      </w:rPr>
      <w:tab/>
      <w:t>Stand: 05.11.2020</w:t>
    </w:r>
    <w:r>
      <w:rPr>
        <w:rFonts w:ascii="Open Sans" w:hAnsi="Open Sans" w:cs="Open Sans"/>
        <w:sz w:val="16"/>
        <w:szCs w:val="16"/>
      </w:rPr>
      <w:tab/>
      <w:t xml:space="preserve">Seite </w:t>
    </w:r>
    <w:r>
      <w:rPr>
        <w:rFonts w:ascii="Open Sans" w:hAnsi="Open Sans" w:cs="Open Sans"/>
        <w:sz w:val="16"/>
        <w:szCs w:val="16"/>
      </w:rPr>
      <w:fldChar w:fldCharType="begin"/>
    </w:r>
    <w:r>
      <w:rPr>
        <w:rFonts w:ascii="Open Sans" w:hAnsi="Open Sans" w:cs="Open Sans"/>
        <w:sz w:val="16"/>
        <w:szCs w:val="16"/>
      </w:rPr>
      <w:instrText>PAGE   \* MERGEFORMAT</w:instrText>
    </w:r>
    <w:r>
      <w:rPr>
        <w:rFonts w:ascii="Open Sans" w:hAnsi="Open Sans" w:cs="Open Sans"/>
        <w:sz w:val="16"/>
        <w:szCs w:val="16"/>
      </w:rPr>
      <w:fldChar w:fldCharType="separate"/>
    </w:r>
    <w:r w:rsidR="002C6DAD">
      <w:rPr>
        <w:rFonts w:ascii="Open Sans" w:hAnsi="Open Sans" w:cs="Open Sans"/>
        <w:noProof/>
        <w:sz w:val="16"/>
        <w:szCs w:val="16"/>
      </w:rPr>
      <w:t>1</w:t>
    </w:r>
    <w:r>
      <w:rPr>
        <w:rFonts w:ascii="Open Sans" w:hAnsi="Open Sans" w:cs="Open Sans"/>
        <w:sz w:val="16"/>
        <w:szCs w:val="16"/>
      </w:rPr>
      <w:fldChar w:fldCharType="end"/>
    </w:r>
  </w:p>
  <w:p w:rsidR="00746D07" w:rsidRDefault="00746D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DD" w:rsidRDefault="003538DD" w:rsidP="003538DD">
      <w:r>
        <w:separator/>
      </w:r>
    </w:p>
  </w:footnote>
  <w:footnote w:type="continuationSeparator" w:id="0">
    <w:p w:rsidR="003538DD" w:rsidRDefault="003538DD" w:rsidP="00353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DD" w:rsidRDefault="00C606D5">
    <w:pPr>
      <w:pStyle w:val="Kopfzeile"/>
      <w:rPr>
        <w:rFonts w:ascii="Open Sans" w:hAnsi="Open Sans" w:cs="Open Sans"/>
        <w:sz w:val="20"/>
        <w:szCs w:val="20"/>
      </w:rPr>
    </w:pPr>
    <w:r>
      <w:rPr>
        <w:rFonts w:ascii="Open Sans" w:hAnsi="Open Sans" w:cs="Open Sans"/>
        <w:noProof/>
        <w:sz w:val="20"/>
        <w:szCs w:val="20"/>
        <w:lang w:eastAsia="de-DE"/>
      </w:rPr>
      <w:drawing>
        <wp:anchor distT="0" distB="0" distL="114300" distR="114300" simplePos="0" relativeHeight="251658240" behindDoc="0" locked="0" layoutInCell="1" allowOverlap="1" wp14:anchorId="6F49A6F4" wp14:editId="7796C537">
          <wp:simplePos x="0" y="0"/>
          <wp:positionH relativeFrom="margin">
            <wp:posOffset>3921125</wp:posOffset>
          </wp:positionH>
          <wp:positionV relativeFrom="margin">
            <wp:posOffset>-1050925</wp:posOffset>
          </wp:positionV>
          <wp:extent cx="1861820" cy="535940"/>
          <wp:effectExtent l="0" t="0" r="508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94_hk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820" cy="535940"/>
                  </a:xfrm>
                  <a:prstGeom prst="rect">
                    <a:avLst/>
                  </a:prstGeom>
                </pic:spPr>
              </pic:pic>
            </a:graphicData>
          </a:graphic>
          <wp14:sizeRelH relativeFrom="margin">
            <wp14:pctWidth>0</wp14:pctWidth>
          </wp14:sizeRelH>
          <wp14:sizeRelV relativeFrom="margin">
            <wp14:pctHeight>0</wp14:pctHeight>
          </wp14:sizeRelV>
        </wp:anchor>
      </w:drawing>
    </w:r>
    <w:r w:rsidR="00E17313">
      <w:rPr>
        <w:rFonts w:ascii="Open Sans" w:hAnsi="Open Sans" w:cs="Open Sans"/>
        <w:sz w:val="20"/>
        <w:szCs w:val="20"/>
      </w:rPr>
      <w:t>Muster-Medienmitteilung</w:t>
    </w:r>
    <w:r w:rsidR="009B6121">
      <w:rPr>
        <w:rFonts w:ascii="Open Sans" w:hAnsi="Open Sans" w:cs="Open Sans"/>
        <w:sz w:val="20"/>
        <w:szCs w:val="20"/>
      </w:rPr>
      <w:t xml:space="preserve"> Ihres Lebenshilfevereins</w:t>
    </w:r>
    <w:r w:rsidR="00746D07" w:rsidRPr="00746D07">
      <w:rPr>
        <w:rFonts w:ascii="Open Sans" w:hAnsi="Open Sans" w:cs="Open Sans"/>
        <w:sz w:val="20"/>
        <w:szCs w:val="20"/>
      </w:rPr>
      <w:br/>
    </w:r>
    <w:r w:rsidR="00746D07" w:rsidRPr="00746D07">
      <w:rPr>
        <w:rFonts w:ascii="Open Sans" w:hAnsi="Open Sans" w:cs="Open Sans"/>
        <w:sz w:val="20"/>
        <w:szCs w:val="20"/>
        <w:highlight w:val="yellow"/>
      </w:rPr>
      <w:t>Bitte die gelb markieren Stellen ergänzen oder streichen!</w:t>
    </w:r>
  </w:p>
  <w:p w:rsidR="009B6121" w:rsidRDefault="009B6121" w:rsidP="00C606D5">
    <w:pPr>
      <w:pStyle w:val="Kopfzeile"/>
      <w:pBdr>
        <w:bottom w:val="single" w:sz="4" w:space="1" w:color="auto"/>
      </w:pBdr>
      <w:rPr>
        <w:rFonts w:ascii="Open Sans" w:hAnsi="Open Sans" w:cs="Open Sans"/>
        <w:sz w:val="20"/>
        <w:szCs w:val="20"/>
      </w:rPr>
    </w:pPr>
  </w:p>
  <w:p w:rsidR="00C606D5" w:rsidRDefault="00C606D5" w:rsidP="00C606D5">
    <w:pPr>
      <w:pStyle w:val="Kopfzeile"/>
      <w:rPr>
        <w:rFonts w:ascii="Open Sans" w:hAnsi="Open Sans" w:cs="Open Sans"/>
        <w:sz w:val="20"/>
        <w:szCs w:val="20"/>
      </w:rPr>
    </w:pPr>
  </w:p>
  <w:p w:rsidR="00C606D5" w:rsidRPr="00746D07" w:rsidRDefault="00C606D5" w:rsidP="00C606D5">
    <w:pPr>
      <w:pStyle w:val="Kopfzeile"/>
      <w:rPr>
        <w:rFonts w:ascii="Open Sans" w:hAnsi="Open Sans" w:cs="Open San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8B"/>
    <w:rsid w:val="000807AA"/>
    <w:rsid w:val="0016607D"/>
    <w:rsid w:val="002A6803"/>
    <w:rsid w:val="002B3077"/>
    <w:rsid w:val="002C6DAD"/>
    <w:rsid w:val="003366A7"/>
    <w:rsid w:val="003538DD"/>
    <w:rsid w:val="0035579B"/>
    <w:rsid w:val="003F1380"/>
    <w:rsid w:val="005512FA"/>
    <w:rsid w:val="00586B5F"/>
    <w:rsid w:val="006164AB"/>
    <w:rsid w:val="006358AE"/>
    <w:rsid w:val="006D6C00"/>
    <w:rsid w:val="00702C7E"/>
    <w:rsid w:val="00746D07"/>
    <w:rsid w:val="008E35C4"/>
    <w:rsid w:val="009A588F"/>
    <w:rsid w:val="009B6121"/>
    <w:rsid w:val="009C2457"/>
    <w:rsid w:val="00C606D5"/>
    <w:rsid w:val="00C7768B"/>
    <w:rsid w:val="00D0639B"/>
    <w:rsid w:val="00E17313"/>
    <w:rsid w:val="00E576A1"/>
    <w:rsid w:val="00E60DBB"/>
    <w:rsid w:val="00E92648"/>
    <w:rsid w:val="00FC1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68B"/>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C7768B"/>
    <w:rPr>
      <w:color w:val="0000FF"/>
      <w:u w:val="single"/>
    </w:rPr>
  </w:style>
  <w:style w:type="character" w:styleId="Kommentarzeichen">
    <w:name w:val="annotation reference"/>
    <w:basedOn w:val="Absatz-Standardschriftart"/>
    <w:uiPriority w:val="99"/>
    <w:semiHidden/>
    <w:unhideWhenUsed/>
    <w:rsid w:val="000807AA"/>
    <w:rPr>
      <w:sz w:val="16"/>
      <w:szCs w:val="16"/>
    </w:rPr>
  </w:style>
  <w:style w:type="paragraph" w:styleId="Kommentartext">
    <w:name w:val="annotation text"/>
    <w:basedOn w:val="Standard"/>
    <w:link w:val="KommentartextZchn"/>
    <w:semiHidden/>
    <w:unhideWhenUsed/>
    <w:rsid w:val="000807AA"/>
    <w:rPr>
      <w:sz w:val="20"/>
      <w:szCs w:val="20"/>
    </w:rPr>
  </w:style>
  <w:style w:type="character" w:customStyle="1" w:styleId="KommentartextZchn">
    <w:name w:val="Kommentartext Zchn"/>
    <w:basedOn w:val="Absatz-Standardschriftart"/>
    <w:link w:val="Kommentartext"/>
    <w:semiHidden/>
    <w:rsid w:val="000807AA"/>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807AA"/>
    <w:rPr>
      <w:b/>
      <w:bCs/>
    </w:rPr>
  </w:style>
  <w:style w:type="character" w:customStyle="1" w:styleId="KommentarthemaZchn">
    <w:name w:val="Kommentarthema Zchn"/>
    <w:basedOn w:val="KommentartextZchn"/>
    <w:link w:val="Kommentarthema"/>
    <w:uiPriority w:val="99"/>
    <w:semiHidden/>
    <w:rsid w:val="000807AA"/>
    <w:rPr>
      <w:rFonts w:ascii="Calibri" w:eastAsia="Times New Roman" w:hAnsi="Calibri" w:cs="Times New Roman"/>
      <w:b/>
      <w:bCs/>
      <w:sz w:val="20"/>
      <w:szCs w:val="20"/>
    </w:rPr>
  </w:style>
  <w:style w:type="paragraph" w:styleId="Sprechblasentext">
    <w:name w:val="Balloon Text"/>
    <w:basedOn w:val="Standard"/>
    <w:link w:val="SprechblasentextZchn"/>
    <w:uiPriority w:val="99"/>
    <w:semiHidden/>
    <w:unhideWhenUsed/>
    <w:rsid w:val="000807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7AA"/>
    <w:rPr>
      <w:rFonts w:ascii="Tahoma" w:eastAsia="Times New Roman" w:hAnsi="Tahoma" w:cs="Tahoma"/>
      <w:sz w:val="16"/>
      <w:szCs w:val="16"/>
    </w:rPr>
  </w:style>
  <w:style w:type="character" w:styleId="BesuchterHyperlink">
    <w:name w:val="FollowedHyperlink"/>
    <w:basedOn w:val="Absatz-Standardschriftart"/>
    <w:uiPriority w:val="99"/>
    <w:semiHidden/>
    <w:unhideWhenUsed/>
    <w:rsid w:val="00E60DBB"/>
    <w:rPr>
      <w:color w:val="800080" w:themeColor="followedHyperlink"/>
      <w:u w:val="single"/>
    </w:rPr>
  </w:style>
  <w:style w:type="paragraph" w:styleId="Kopfzeile">
    <w:name w:val="header"/>
    <w:basedOn w:val="Standard"/>
    <w:link w:val="KopfzeileZchn"/>
    <w:uiPriority w:val="99"/>
    <w:unhideWhenUsed/>
    <w:rsid w:val="003538DD"/>
    <w:pPr>
      <w:tabs>
        <w:tab w:val="center" w:pos="4536"/>
        <w:tab w:val="right" w:pos="9072"/>
      </w:tabs>
    </w:pPr>
  </w:style>
  <w:style w:type="character" w:customStyle="1" w:styleId="KopfzeileZchn">
    <w:name w:val="Kopfzeile Zchn"/>
    <w:basedOn w:val="Absatz-Standardschriftart"/>
    <w:link w:val="Kopfzeile"/>
    <w:uiPriority w:val="99"/>
    <w:rsid w:val="003538DD"/>
    <w:rPr>
      <w:rFonts w:ascii="Calibri" w:eastAsia="Times New Roman" w:hAnsi="Calibri" w:cs="Times New Roman"/>
    </w:rPr>
  </w:style>
  <w:style w:type="paragraph" w:styleId="Fuzeile">
    <w:name w:val="footer"/>
    <w:basedOn w:val="Standard"/>
    <w:link w:val="FuzeileZchn"/>
    <w:uiPriority w:val="99"/>
    <w:unhideWhenUsed/>
    <w:rsid w:val="003538DD"/>
    <w:pPr>
      <w:tabs>
        <w:tab w:val="center" w:pos="4536"/>
        <w:tab w:val="right" w:pos="9072"/>
      </w:tabs>
    </w:pPr>
  </w:style>
  <w:style w:type="character" w:customStyle="1" w:styleId="FuzeileZchn">
    <w:name w:val="Fußzeile Zchn"/>
    <w:basedOn w:val="Absatz-Standardschriftart"/>
    <w:link w:val="Fuzeile"/>
    <w:uiPriority w:val="99"/>
    <w:rsid w:val="003538DD"/>
    <w:rPr>
      <w:rFonts w:ascii="Calibri" w:eastAsia="Times New Roman" w:hAnsi="Calibri" w:cs="Times New Roman"/>
    </w:rPr>
  </w:style>
  <w:style w:type="paragraph" w:customStyle="1" w:styleId="Flietext">
    <w:name w:val="Fließtext"/>
    <w:basedOn w:val="Standard"/>
    <w:rsid w:val="00E17313"/>
    <w:pPr>
      <w:tabs>
        <w:tab w:val="left" w:pos="284"/>
        <w:tab w:val="left" w:pos="567"/>
      </w:tabs>
      <w:ind w:left="284" w:right="1134"/>
      <w:jc w:val="both"/>
    </w:pPr>
    <w:rPr>
      <w:rFonts w:ascii="Times New Roman" w:hAnsi="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68B"/>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C7768B"/>
    <w:rPr>
      <w:color w:val="0000FF"/>
      <w:u w:val="single"/>
    </w:rPr>
  </w:style>
  <w:style w:type="character" w:styleId="Kommentarzeichen">
    <w:name w:val="annotation reference"/>
    <w:basedOn w:val="Absatz-Standardschriftart"/>
    <w:uiPriority w:val="99"/>
    <w:semiHidden/>
    <w:unhideWhenUsed/>
    <w:rsid w:val="000807AA"/>
    <w:rPr>
      <w:sz w:val="16"/>
      <w:szCs w:val="16"/>
    </w:rPr>
  </w:style>
  <w:style w:type="paragraph" w:styleId="Kommentartext">
    <w:name w:val="annotation text"/>
    <w:basedOn w:val="Standard"/>
    <w:link w:val="KommentartextZchn"/>
    <w:semiHidden/>
    <w:unhideWhenUsed/>
    <w:rsid w:val="000807AA"/>
    <w:rPr>
      <w:sz w:val="20"/>
      <w:szCs w:val="20"/>
    </w:rPr>
  </w:style>
  <w:style w:type="character" w:customStyle="1" w:styleId="KommentartextZchn">
    <w:name w:val="Kommentartext Zchn"/>
    <w:basedOn w:val="Absatz-Standardschriftart"/>
    <w:link w:val="Kommentartext"/>
    <w:semiHidden/>
    <w:rsid w:val="000807AA"/>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807AA"/>
    <w:rPr>
      <w:b/>
      <w:bCs/>
    </w:rPr>
  </w:style>
  <w:style w:type="character" w:customStyle="1" w:styleId="KommentarthemaZchn">
    <w:name w:val="Kommentarthema Zchn"/>
    <w:basedOn w:val="KommentartextZchn"/>
    <w:link w:val="Kommentarthema"/>
    <w:uiPriority w:val="99"/>
    <w:semiHidden/>
    <w:rsid w:val="000807AA"/>
    <w:rPr>
      <w:rFonts w:ascii="Calibri" w:eastAsia="Times New Roman" w:hAnsi="Calibri" w:cs="Times New Roman"/>
      <w:b/>
      <w:bCs/>
      <w:sz w:val="20"/>
      <w:szCs w:val="20"/>
    </w:rPr>
  </w:style>
  <w:style w:type="paragraph" w:styleId="Sprechblasentext">
    <w:name w:val="Balloon Text"/>
    <w:basedOn w:val="Standard"/>
    <w:link w:val="SprechblasentextZchn"/>
    <w:uiPriority w:val="99"/>
    <w:semiHidden/>
    <w:unhideWhenUsed/>
    <w:rsid w:val="000807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7AA"/>
    <w:rPr>
      <w:rFonts w:ascii="Tahoma" w:eastAsia="Times New Roman" w:hAnsi="Tahoma" w:cs="Tahoma"/>
      <w:sz w:val="16"/>
      <w:szCs w:val="16"/>
    </w:rPr>
  </w:style>
  <w:style w:type="character" w:styleId="BesuchterHyperlink">
    <w:name w:val="FollowedHyperlink"/>
    <w:basedOn w:val="Absatz-Standardschriftart"/>
    <w:uiPriority w:val="99"/>
    <w:semiHidden/>
    <w:unhideWhenUsed/>
    <w:rsid w:val="00E60DBB"/>
    <w:rPr>
      <w:color w:val="800080" w:themeColor="followedHyperlink"/>
      <w:u w:val="single"/>
    </w:rPr>
  </w:style>
  <w:style w:type="paragraph" w:styleId="Kopfzeile">
    <w:name w:val="header"/>
    <w:basedOn w:val="Standard"/>
    <w:link w:val="KopfzeileZchn"/>
    <w:uiPriority w:val="99"/>
    <w:unhideWhenUsed/>
    <w:rsid w:val="003538DD"/>
    <w:pPr>
      <w:tabs>
        <w:tab w:val="center" w:pos="4536"/>
        <w:tab w:val="right" w:pos="9072"/>
      </w:tabs>
    </w:pPr>
  </w:style>
  <w:style w:type="character" w:customStyle="1" w:styleId="KopfzeileZchn">
    <w:name w:val="Kopfzeile Zchn"/>
    <w:basedOn w:val="Absatz-Standardschriftart"/>
    <w:link w:val="Kopfzeile"/>
    <w:uiPriority w:val="99"/>
    <w:rsid w:val="003538DD"/>
    <w:rPr>
      <w:rFonts w:ascii="Calibri" w:eastAsia="Times New Roman" w:hAnsi="Calibri" w:cs="Times New Roman"/>
    </w:rPr>
  </w:style>
  <w:style w:type="paragraph" w:styleId="Fuzeile">
    <w:name w:val="footer"/>
    <w:basedOn w:val="Standard"/>
    <w:link w:val="FuzeileZchn"/>
    <w:uiPriority w:val="99"/>
    <w:unhideWhenUsed/>
    <w:rsid w:val="003538DD"/>
    <w:pPr>
      <w:tabs>
        <w:tab w:val="center" w:pos="4536"/>
        <w:tab w:val="right" w:pos="9072"/>
      </w:tabs>
    </w:pPr>
  </w:style>
  <w:style w:type="character" w:customStyle="1" w:styleId="FuzeileZchn">
    <w:name w:val="Fußzeile Zchn"/>
    <w:basedOn w:val="Absatz-Standardschriftart"/>
    <w:link w:val="Fuzeile"/>
    <w:uiPriority w:val="99"/>
    <w:rsid w:val="003538DD"/>
    <w:rPr>
      <w:rFonts w:ascii="Calibri" w:eastAsia="Times New Roman" w:hAnsi="Calibri" w:cs="Times New Roman"/>
    </w:rPr>
  </w:style>
  <w:style w:type="paragraph" w:customStyle="1" w:styleId="Flietext">
    <w:name w:val="Fließtext"/>
    <w:basedOn w:val="Standard"/>
    <w:rsid w:val="00E17313"/>
    <w:pPr>
      <w:tabs>
        <w:tab w:val="left" w:pos="284"/>
        <w:tab w:val="left" w:pos="567"/>
      </w:tabs>
      <w:ind w:left="284" w:right="1134"/>
      <w:jc w:val="both"/>
    </w:pPr>
    <w:rPr>
      <w:rFonts w:ascii="Times New Roman" w:hAnsi="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69803">
      <w:bodyDiv w:val="1"/>
      <w:marLeft w:val="0"/>
      <w:marRight w:val="0"/>
      <w:marTop w:val="0"/>
      <w:marBottom w:val="0"/>
      <w:divBdr>
        <w:top w:val="none" w:sz="0" w:space="0" w:color="auto"/>
        <w:left w:val="none" w:sz="0" w:space="0" w:color="auto"/>
        <w:bottom w:val="none" w:sz="0" w:space="0" w:color="auto"/>
        <w:right w:val="none" w:sz="0" w:space="0" w:color="auto"/>
      </w:divBdr>
    </w:div>
    <w:div w:id="17045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benshilfe.de/brr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Brocke, Peer</dc:creator>
  <cp:lastModifiedBy>Stolp, Christel</cp:lastModifiedBy>
  <cp:revision>7</cp:revision>
  <cp:lastPrinted>2020-11-05T07:48:00Z</cp:lastPrinted>
  <dcterms:created xsi:type="dcterms:W3CDTF">2020-11-04T12:20:00Z</dcterms:created>
  <dcterms:modified xsi:type="dcterms:W3CDTF">2020-11-05T07:48:00Z</dcterms:modified>
</cp:coreProperties>
</file>